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853B" w14:textId="47871769" w:rsidR="00F329FF" w:rsidRPr="004B23C0" w:rsidRDefault="004B23C0" w:rsidP="00134707">
      <w:pPr>
        <w:jc w:val="center"/>
        <w:rPr>
          <w:rFonts w:ascii="Helvetica" w:hAnsi="Helvetica"/>
          <w:sz w:val="22"/>
          <w:szCs w:val="22"/>
        </w:rPr>
      </w:pPr>
      <w:r w:rsidRPr="004B23C0">
        <w:rPr>
          <w:rFonts w:ascii="Helvetica" w:hAnsi="Helvetica"/>
          <w:noProof/>
          <w:sz w:val="22"/>
          <w:szCs w:val="22"/>
          <w:lang w:val="en-US"/>
        </w:rPr>
        <w:drawing>
          <wp:inline distT="0" distB="0" distL="0" distR="0" wp14:anchorId="2499FE66" wp14:editId="67A5A83F">
            <wp:extent cx="2869524" cy="26334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470" cy="263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0F76" w14:textId="77777777" w:rsidR="005A2DE8" w:rsidRPr="004B23C0" w:rsidRDefault="005A2DE8" w:rsidP="005A2DE8">
      <w:pPr>
        <w:jc w:val="center"/>
        <w:rPr>
          <w:rFonts w:ascii="Helvetica" w:hAnsi="Helvetica"/>
          <w:sz w:val="22"/>
          <w:szCs w:val="22"/>
        </w:rPr>
      </w:pPr>
    </w:p>
    <w:p w14:paraId="01573E61" w14:textId="77777777" w:rsidR="009B5124" w:rsidRDefault="009B5124" w:rsidP="009B5124">
      <w:pPr>
        <w:jc w:val="center"/>
        <w:rPr>
          <w:rFonts w:ascii="Helvetica" w:hAnsi="Helvetica" w:cs="Arial"/>
          <w:b/>
          <w:sz w:val="22"/>
          <w:szCs w:val="22"/>
        </w:rPr>
      </w:pPr>
    </w:p>
    <w:p w14:paraId="4F61F257" w14:textId="4EFAA9F7" w:rsidR="005A2DE8" w:rsidRPr="009B5124" w:rsidRDefault="009B5124" w:rsidP="009B5124">
      <w:pPr>
        <w:jc w:val="center"/>
        <w:rPr>
          <w:rFonts w:ascii="Helvetica" w:hAnsi="Helvetica" w:cs="Arial"/>
          <w:b/>
          <w:sz w:val="22"/>
          <w:szCs w:val="22"/>
        </w:rPr>
      </w:pPr>
      <w:r w:rsidRPr="004B23C0">
        <w:rPr>
          <w:rFonts w:ascii="Helvetica" w:hAnsi="Helvetica" w:cs="Arial"/>
          <w:b/>
          <w:sz w:val="22"/>
          <w:szCs w:val="22"/>
        </w:rPr>
        <w:t xml:space="preserve">RURA </w:t>
      </w:r>
    </w:p>
    <w:p w14:paraId="6C8707DB" w14:textId="77777777" w:rsidR="009B5124" w:rsidRDefault="002B24EA" w:rsidP="009B5124">
      <w:pPr>
        <w:jc w:val="center"/>
        <w:rPr>
          <w:rFonts w:ascii="Helvetica" w:hAnsi="Helvetica" w:cs="Arial"/>
          <w:b/>
          <w:i/>
          <w:sz w:val="22"/>
          <w:szCs w:val="22"/>
        </w:rPr>
      </w:pPr>
      <w:r w:rsidRPr="004B23C0">
        <w:rPr>
          <w:rFonts w:ascii="Helvetica" w:hAnsi="Helvetica" w:cs="Arial"/>
          <w:b/>
          <w:i/>
          <w:sz w:val="22"/>
          <w:szCs w:val="22"/>
        </w:rPr>
        <w:t xml:space="preserve">In Praise of </w:t>
      </w:r>
      <w:r w:rsidR="009B5124">
        <w:rPr>
          <w:rFonts w:ascii="Helvetica" w:hAnsi="Helvetica" w:cs="Arial"/>
          <w:b/>
          <w:i/>
          <w:sz w:val="22"/>
          <w:szCs w:val="22"/>
        </w:rPr>
        <w:t>Home</w:t>
      </w:r>
    </w:p>
    <w:p w14:paraId="00051C24" w14:textId="77777777" w:rsidR="00F329FF" w:rsidRPr="004B23C0" w:rsidRDefault="00F329FF" w:rsidP="00134707">
      <w:pPr>
        <w:rPr>
          <w:rFonts w:ascii="Helvetica" w:hAnsi="Helvetica" w:cs="Arial"/>
          <w:sz w:val="22"/>
          <w:szCs w:val="22"/>
        </w:rPr>
      </w:pPr>
    </w:p>
    <w:p w14:paraId="5F154381" w14:textId="77777777" w:rsidR="005A2DE8" w:rsidRPr="004B23C0" w:rsidRDefault="005A2DE8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4DCB8F12" w14:textId="176FF569" w:rsidR="00436E75" w:rsidRPr="004B23C0" w:rsidRDefault="002B24EA" w:rsidP="00001CA6">
      <w:pPr>
        <w:jc w:val="both"/>
        <w:rPr>
          <w:rFonts w:ascii="Helvetica" w:hAnsi="Helvetica" w:cs="Arial"/>
          <w:sz w:val="22"/>
          <w:szCs w:val="22"/>
        </w:rPr>
      </w:pPr>
      <w:r w:rsidRPr="004B23C0">
        <w:rPr>
          <w:rFonts w:ascii="Helvetica" w:hAnsi="Helvetica" w:cs="Arial"/>
          <w:b/>
          <w:i/>
          <w:sz w:val="22"/>
          <w:szCs w:val="22"/>
        </w:rPr>
        <w:t>In Praise of Home</w:t>
      </w:r>
      <w:r w:rsidR="003172C1" w:rsidRPr="004B23C0">
        <w:rPr>
          <w:rFonts w:ascii="Helvetica" w:hAnsi="Helvetica" w:cs="Arial"/>
          <w:sz w:val="22"/>
          <w:szCs w:val="22"/>
        </w:rPr>
        <w:t xml:space="preserve"> is the </w:t>
      </w:r>
      <w:r w:rsidRPr="004B23C0">
        <w:rPr>
          <w:rFonts w:ascii="Helvetica" w:hAnsi="Helvetica" w:cs="Arial"/>
          <w:sz w:val="22"/>
          <w:szCs w:val="22"/>
        </w:rPr>
        <w:t>new album</w:t>
      </w:r>
      <w:r w:rsidR="009E7AB2" w:rsidRPr="004B23C0">
        <w:rPr>
          <w:rFonts w:ascii="Helvetica" w:hAnsi="Helvetica" w:cs="Arial"/>
          <w:sz w:val="22"/>
          <w:szCs w:val="22"/>
        </w:rPr>
        <w:t xml:space="preserve"> from</w:t>
      </w:r>
      <w:r w:rsidR="00F329FF" w:rsidRPr="004B23C0">
        <w:rPr>
          <w:rFonts w:ascii="Helvetica" w:hAnsi="Helvetica" w:cs="Arial"/>
          <w:sz w:val="22"/>
          <w:szCs w:val="22"/>
        </w:rPr>
        <w:t xml:space="preserve"> four-piece </w:t>
      </w:r>
      <w:r w:rsidR="00307B2D" w:rsidRPr="004B23C0">
        <w:rPr>
          <w:rFonts w:ascii="Helvetica" w:hAnsi="Helvetica" w:cs="Arial"/>
          <w:sz w:val="22"/>
          <w:szCs w:val="22"/>
        </w:rPr>
        <w:t>powerhouse</w:t>
      </w:r>
      <w:r w:rsidR="007A68D1" w:rsidRPr="004B23C0">
        <w:rPr>
          <w:rFonts w:ascii="Helvetica" w:hAnsi="Helvetica" w:cs="Arial"/>
          <w:sz w:val="22"/>
          <w:szCs w:val="22"/>
        </w:rPr>
        <w:t xml:space="preserve"> </w:t>
      </w:r>
      <w:r w:rsidR="009E7AB2" w:rsidRPr="004B23C0">
        <w:rPr>
          <w:rFonts w:ascii="Helvetica" w:hAnsi="Helvetica" w:cs="Arial"/>
          <w:b/>
          <w:sz w:val="22"/>
          <w:szCs w:val="22"/>
        </w:rPr>
        <w:t>RURA</w:t>
      </w:r>
      <w:r w:rsidR="009E7AB2" w:rsidRPr="004B23C0">
        <w:rPr>
          <w:rFonts w:ascii="Helvetica" w:hAnsi="Helvetica" w:cs="Arial"/>
          <w:sz w:val="22"/>
          <w:szCs w:val="22"/>
        </w:rPr>
        <w:t xml:space="preserve">. The Scottish </w:t>
      </w:r>
      <w:r w:rsidR="00F329FF" w:rsidRPr="004B23C0">
        <w:rPr>
          <w:rFonts w:ascii="Helvetica" w:hAnsi="Helvetica" w:cs="Arial"/>
          <w:sz w:val="22"/>
          <w:szCs w:val="22"/>
        </w:rPr>
        <w:t>outfit, described as one of the most exciting band</w:t>
      </w:r>
      <w:r w:rsidR="00436E75" w:rsidRPr="004B23C0">
        <w:rPr>
          <w:rFonts w:ascii="Helvetica" w:hAnsi="Helvetica" w:cs="Arial"/>
          <w:sz w:val="22"/>
          <w:szCs w:val="22"/>
        </w:rPr>
        <w:t>s</w:t>
      </w:r>
      <w:r w:rsidR="00DB5C83">
        <w:rPr>
          <w:rFonts w:ascii="Helvetica" w:hAnsi="Helvetica" w:cs="Arial"/>
          <w:sz w:val="22"/>
          <w:szCs w:val="22"/>
        </w:rPr>
        <w:t xml:space="preserve"> on the</w:t>
      </w:r>
      <w:r w:rsidR="00F329FF" w:rsidRPr="004B23C0">
        <w:rPr>
          <w:rFonts w:ascii="Helvetica" w:hAnsi="Helvetica" w:cs="Arial"/>
          <w:sz w:val="22"/>
          <w:szCs w:val="22"/>
        </w:rPr>
        <w:t xml:space="preserve"> folk scene</w:t>
      </w:r>
      <w:r w:rsidR="00436E75" w:rsidRPr="004B23C0">
        <w:rPr>
          <w:rFonts w:ascii="Helvetica" w:hAnsi="Helvetica" w:cs="Arial"/>
          <w:sz w:val="22"/>
          <w:szCs w:val="22"/>
        </w:rPr>
        <w:t xml:space="preserve"> today</w:t>
      </w:r>
      <w:r w:rsidR="00F329FF" w:rsidRPr="004B23C0">
        <w:rPr>
          <w:rFonts w:ascii="Helvetica" w:hAnsi="Helvetica" w:cs="Arial"/>
          <w:sz w:val="22"/>
          <w:szCs w:val="22"/>
        </w:rPr>
        <w:t xml:space="preserve">, </w:t>
      </w:r>
      <w:r w:rsidR="003172C1" w:rsidRPr="004B23C0">
        <w:rPr>
          <w:rFonts w:ascii="Helvetica" w:hAnsi="Helvetica" w:cs="Arial"/>
          <w:sz w:val="22"/>
          <w:szCs w:val="22"/>
        </w:rPr>
        <w:t>will release th</w:t>
      </w:r>
      <w:r w:rsidRPr="004B23C0">
        <w:rPr>
          <w:rFonts w:ascii="Helvetica" w:hAnsi="Helvetica" w:cs="Arial"/>
          <w:sz w:val="22"/>
          <w:szCs w:val="22"/>
        </w:rPr>
        <w:t xml:space="preserve">eir new album on </w:t>
      </w:r>
      <w:r w:rsidR="008F3E0E" w:rsidRPr="008F3E0E">
        <w:rPr>
          <w:rFonts w:ascii="Helvetica" w:hAnsi="Helvetica" w:cs="Arial"/>
          <w:b/>
          <w:sz w:val="22"/>
          <w:szCs w:val="22"/>
        </w:rPr>
        <w:t xml:space="preserve">Friday </w:t>
      </w:r>
      <w:r w:rsidRPr="008F3E0E">
        <w:rPr>
          <w:rFonts w:ascii="Helvetica" w:hAnsi="Helvetica" w:cs="Arial"/>
          <w:b/>
          <w:sz w:val="22"/>
          <w:szCs w:val="22"/>
        </w:rPr>
        <w:t>1</w:t>
      </w:r>
      <w:r w:rsidRPr="008F3E0E">
        <w:rPr>
          <w:rFonts w:ascii="Helvetica" w:hAnsi="Helvetica" w:cs="Arial"/>
          <w:b/>
          <w:sz w:val="22"/>
          <w:szCs w:val="22"/>
          <w:vertAlign w:val="superscript"/>
        </w:rPr>
        <w:t>st</w:t>
      </w:r>
      <w:r w:rsidRPr="008F3E0E">
        <w:rPr>
          <w:rFonts w:ascii="Helvetica" w:hAnsi="Helvetica" w:cs="Arial"/>
          <w:b/>
          <w:sz w:val="22"/>
          <w:szCs w:val="22"/>
        </w:rPr>
        <w:t xml:space="preserve"> June 2018</w:t>
      </w:r>
      <w:r w:rsidRPr="004B23C0">
        <w:rPr>
          <w:rFonts w:ascii="Helvetica" w:hAnsi="Helvetica" w:cs="Arial"/>
          <w:sz w:val="22"/>
          <w:szCs w:val="22"/>
        </w:rPr>
        <w:t xml:space="preserve">. </w:t>
      </w:r>
    </w:p>
    <w:p w14:paraId="58C16DC1" w14:textId="77777777" w:rsidR="0033519F" w:rsidRPr="004B23C0" w:rsidRDefault="0033519F" w:rsidP="00001CA6">
      <w:pPr>
        <w:jc w:val="both"/>
        <w:rPr>
          <w:rFonts w:ascii="Helvetica" w:hAnsi="Helvetica" w:cs="Arial"/>
          <w:i/>
          <w:iCs/>
          <w:color w:val="FF0000"/>
          <w:sz w:val="22"/>
          <w:szCs w:val="22"/>
        </w:rPr>
      </w:pPr>
    </w:p>
    <w:p w14:paraId="66E78A5E" w14:textId="350471A2" w:rsidR="007D55A1" w:rsidRPr="009B5124" w:rsidRDefault="00DD2AAC" w:rsidP="00001CA6">
      <w:pPr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Celebrating a new chapter for the band, </w:t>
      </w:r>
      <w:r w:rsidR="007D55A1" w:rsidRPr="009B5124">
        <w:rPr>
          <w:rFonts w:ascii="Helvetica" w:hAnsi="Helvetica" w:cs="Arial"/>
          <w:i/>
          <w:color w:val="000000" w:themeColor="text1"/>
          <w:sz w:val="22"/>
          <w:szCs w:val="22"/>
        </w:rPr>
        <w:t xml:space="preserve">In Praise of Home 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>is RURA</w:t>
      </w:r>
      <w:r w:rsidR="009B5124">
        <w:rPr>
          <w:rFonts w:ascii="Helvetica" w:hAnsi="Helvetica" w:cs="Arial"/>
          <w:color w:val="000000" w:themeColor="text1"/>
          <w:sz w:val="22"/>
          <w:szCs w:val="22"/>
        </w:rPr>
        <w:t>’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>s first ever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exclusively instrumental 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>album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and first release in three years.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>Featuring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9 tracks of completely self-penned music</w:t>
      </w:r>
      <w:r w:rsidR="00371206" w:rsidRPr="009B5124">
        <w:rPr>
          <w:rFonts w:ascii="Helvetica" w:hAnsi="Helvetica" w:cs="Arial"/>
          <w:color w:val="000000" w:themeColor="text1"/>
          <w:sz w:val="22"/>
          <w:szCs w:val="22"/>
        </w:rPr>
        <w:t>,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9B5124">
        <w:rPr>
          <w:rFonts w:ascii="Helvetica" w:hAnsi="Helvetica" w:cs="Arial"/>
          <w:color w:val="000000" w:themeColor="text1"/>
          <w:sz w:val="22"/>
          <w:szCs w:val="22"/>
        </w:rPr>
        <w:t>their brand-new album</w:t>
      </w:r>
      <w:r w:rsidRPr="009B5124">
        <w:rPr>
          <w:rFonts w:ascii="Helvetica" w:hAnsi="Helvetica" w:cs="Arial"/>
          <w:i/>
          <w:color w:val="000000" w:themeColor="text1"/>
          <w:sz w:val="22"/>
          <w:szCs w:val="22"/>
        </w:rPr>
        <w:t xml:space="preserve"> 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>showcases</w:t>
      </w:r>
      <w:r w:rsidR="00DA6E3C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>a fresh and evolved sound from these four outstanding instrumentalists</w:t>
      </w:r>
      <w:r w:rsidR="00DA6E3C" w:rsidRPr="009B5124">
        <w:rPr>
          <w:rFonts w:ascii="Helvetica" w:hAnsi="Helvetica" w:cs="Arial"/>
          <w:color w:val="000000" w:themeColor="text1"/>
          <w:sz w:val="22"/>
          <w:szCs w:val="22"/>
        </w:rPr>
        <w:t>.</w:t>
      </w:r>
      <w:r w:rsidR="007D55A1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</w:p>
    <w:p w14:paraId="2F975B73" w14:textId="5C9C0D89" w:rsidR="00890DA9" w:rsidRPr="004B23C0" w:rsidRDefault="00890DA9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59E3FD56" w14:textId="541E0E34" w:rsidR="0033519F" w:rsidRPr="004B23C0" w:rsidRDefault="00890DA9" w:rsidP="00001CA6">
      <w:pPr>
        <w:jc w:val="both"/>
        <w:rPr>
          <w:rFonts w:ascii="Helvetica" w:hAnsi="Helvetica" w:cs="Arial"/>
          <w:sz w:val="22"/>
          <w:szCs w:val="22"/>
        </w:rPr>
      </w:pPr>
      <w:r w:rsidRPr="009B5124">
        <w:rPr>
          <w:rFonts w:ascii="Helvetica" w:hAnsi="Helvetica" w:cs="Arial"/>
          <w:b/>
          <w:sz w:val="22"/>
          <w:szCs w:val="22"/>
        </w:rPr>
        <w:t>Jack Smedley,</w:t>
      </w:r>
      <w:r w:rsidRPr="004B23C0">
        <w:rPr>
          <w:rFonts w:ascii="Helvetica" w:hAnsi="Helvetica" w:cs="Arial"/>
          <w:sz w:val="22"/>
          <w:szCs w:val="22"/>
        </w:rPr>
        <w:t xml:space="preserve"> </w:t>
      </w:r>
      <w:r w:rsidRPr="009B5124">
        <w:rPr>
          <w:rFonts w:ascii="Helvetica" w:hAnsi="Helvetica" w:cs="Arial"/>
          <w:b/>
          <w:sz w:val="22"/>
          <w:szCs w:val="22"/>
        </w:rPr>
        <w:t>one of the founding members and fiddle player in the band, said</w:t>
      </w:r>
      <w:r w:rsidRPr="004B23C0">
        <w:rPr>
          <w:rFonts w:ascii="Helvetica" w:hAnsi="Helvetica" w:cs="Arial"/>
          <w:sz w:val="22"/>
          <w:szCs w:val="22"/>
        </w:rPr>
        <w:t>: “</w:t>
      </w:r>
      <w:r w:rsidRPr="009B5124">
        <w:rPr>
          <w:rFonts w:ascii="Helvetica" w:hAnsi="Helvetica" w:cs="Arial"/>
          <w:i/>
          <w:sz w:val="22"/>
          <w:szCs w:val="22"/>
        </w:rPr>
        <w:t>For us In Praise of Home celebrates our progression as a ban</w:t>
      </w:r>
      <w:r w:rsidR="009B5124">
        <w:rPr>
          <w:rFonts w:ascii="Helvetica" w:hAnsi="Helvetica" w:cs="Arial"/>
          <w:i/>
          <w:sz w:val="22"/>
          <w:szCs w:val="22"/>
        </w:rPr>
        <w:t>d – this was one of the main reasons we decided to compose</w:t>
      </w:r>
      <w:r w:rsidRPr="009B5124">
        <w:rPr>
          <w:rFonts w:ascii="Helvetica" w:hAnsi="Helvetica" w:cs="Arial"/>
          <w:i/>
          <w:sz w:val="22"/>
          <w:szCs w:val="22"/>
        </w:rPr>
        <w:t xml:space="preserve"> all of th</w:t>
      </w:r>
      <w:r w:rsidR="006F6A17" w:rsidRPr="009B5124">
        <w:rPr>
          <w:rFonts w:ascii="Helvetica" w:hAnsi="Helvetica" w:cs="Arial"/>
          <w:i/>
          <w:sz w:val="22"/>
          <w:szCs w:val="22"/>
        </w:rPr>
        <w:t>e music together. The o</w:t>
      </w:r>
      <w:r w:rsidR="009B5124">
        <w:rPr>
          <w:rFonts w:ascii="Helvetica" w:hAnsi="Helvetica" w:cs="Arial"/>
          <w:i/>
          <w:sz w:val="22"/>
          <w:szCs w:val="22"/>
        </w:rPr>
        <w:t>verarching motivation</w:t>
      </w:r>
      <w:r w:rsidRPr="009B5124">
        <w:rPr>
          <w:rFonts w:ascii="Helvetica" w:hAnsi="Helvetica" w:cs="Arial"/>
          <w:i/>
          <w:sz w:val="22"/>
          <w:szCs w:val="22"/>
        </w:rPr>
        <w:t xml:space="preserve"> </w:t>
      </w:r>
      <w:r w:rsidR="009B5124">
        <w:rPr>
          <w:rFonts w:ascii="Helvetica" w:hAnsi="Helvetica" w:cs="Arial"/>
          <w:i/>
          <w:sz w:val="22"/>
          <w:szCs w:val="22"/>
        </w:rPr>
        <w:t>behind</w:t>
      </w:r>
      <w:r w:rsidR="0033519F" w:rsidRPr="009B5124">
        <w:rPr>
          <w:rFonts w:ascii="Helvetica" w:hAnsi="Helvetica" w:cs="Arial"/>
          <w:i/>
          <w:sz w:val="22"/>
          <w:szCs w:val="22"/>
        </w:rPr>
        <w:t xml:space="preserve"> this</w:t>
      </w:r>
      <w:r w:rsidR="009B5124">
        <w:rPr>
          <w:rFonts w:ascii="Helvetica" w:hAnsi="Helvetica" w:cs="Arial"/>
          <w:i/>
          <w:sz w:val="22"/>
          <w:szCs w:val="22"/>
        </w:rPr>
        <w:t xml:space="preserve"> album was for</w:t>
      </w:r>
      <w:r w:rsidR="0033519F" w:rsidRPr="009B5124">
        <w:rPr>
          <w:rFonts w:ascii="Helvetica" w:hAnsi="Helvetica" w:cs="Arial"/>
          <w:i/>
          <w:sz w:val="22"/>
          <w:szCs w:val="22"/>
        </w:rPr>
        <w:t xml:space="preserve"> all of us </w:t>
      </w:r>
      <w:r w:rsidR="009B5124">
        <w:rPr>
          <w:rFonts w:ascii="Helvetica" w:hAnsi="Helvetica" w:cs="Arial"/>
          <w:i/>
          <w:sz w:val="22"/>
          <w:szCs w:val="22"/>
        </w:rPr>
        <w:t xml:space="preserve">to get </w:t>
      </w:r>
      <w:r w:rsidR="0033519F" w:rsidRPr="009B5124">
        <w:rPr>
          <w:rFonts w:ascii="Helvetica" w:hAnsi="Helvetica" w:cs="Arial"/>
          <w:i/>
          <w:sz w:val="22"/>
          <w:szCs w:val="22"/>
        </w:rPr>
        <w:t>back to our root</w:t>
      </w:r>
      <w:r w:rsidR="006F6A17" w:rsidRPr="009B5124">
        <w:rPr>
          <w:rFonts w:ascii="Helvetica" w:hAnsi="Helvetica" w:cs="Arial"/>
          <w:i/>
          <w:sz w:val="22"/>
          <w:szCs w:val="22"/>
        </w:rPr>
        <w:t>s as instrumentalists, enjoying writing</w:t>
      </w:r>
      <w:r w:rsidR="0033519F" w:rsidRPr="009B5124">
        <w:rPr>
          <w:rFonts w:ascii="Helvetica" w:hAnsi="Helvetica" w:cs="Arial"/>
          <w:i/>
          <w:sz w:val="22"/>
          <w:szCs w:val="22"/>
        </w:rPr>
        <w:t xml:space="preserve"> and playing together as a group, </w:t>
      </w:r>
      <w:r w:rsidRPr="009B5124">
        <w:rPr>
          <w:rFonts w:ascii="Helvetica" w:hAnsi="Helvetica" w:cs="Arial"/>
          <w:i/>
          <w:sz w:val="22"/>
          <w:szCs w:val="22"/>
        </w:rPr>
        <w:t xml:space="preserve">whilst at the same time </w:t>
      </w:r>
      <w:r w:rsidR="006F6A17" w:rsidRPr="009B5124">
        <w:rPr>
          <w:rFonts w:ascii="Helvetica" w:hAnsi="Helvetica" w:cs="Arial"/>
          <w:i/>
          <w:sz w:val="22"/>
          <w:szCs w:val="22"/>
        </w:rPr>
        <w:t>progressing our sound. We’re really</w:t>
      </w:r>
      <w:r w:rsidR="0033519F" w:rsidRPr="009B5124">
        <w:rPr>
          <w:rFonts w:ascii="Helvetica" w:hAnsi="Helvetica" w:cs="Arial"/>
          <w:i/>
          <w:sz w:val="22"/>
          <w:szCs w:val="22"/>
        </w:rPr>
        <w:t xml:space="preserve"> happy with the result and we hope listeners are too</w:t>
      </w:r>
      <w:r w:rsidR="0033519F" w:rsidRPr="004B23C0">
        <w:rPr>
          <w:rFonts w:ascii="Helvetica" w:hAnsi="Helvetica" w:cs="Arial"/>
          <w:sz w:val="22"/>
          <w:szCs w:val="22"/>
        </w:rPr>
        <w:t>!”</w:t>
      </w:r>
    </w:p>
    <w:p w14:paraId="6E17273D" w14:textId="77777777" w:rsidR="0033519F" w:rsidRPr="004B23C0" w:rsidRDefault="0033519F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69C03AE7" w14:textId="72D41409" w:rsidR="00890DA9" w:rsidRPr="009B5124" w:rsidRDefault="000D607A" w:rsidP="00001CA6">
      <w:pPr>
        <w:jc w:val="both"/>
        <w:rPr>
          <w:rFonts w:ascii="Helvetica" w:hAnsi="Helvetica" w:cs="Arial"/>
          <w:i/>
          <w:color w:val="000000" w:themeColor="text1"/>
          <w:sz w:val="22"/>
          <w:szCs w:val="22"/>
        </w:rPr>
      </w:pP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Throughout the </w:t>
      </w:r>
      <w:r w:rsidR="0033519F" w:rsidRPr="009B5124">
        <w:rPr>
          <w:rFonts w:ascii="Helvetica" w:hAnsi="Helvetica" w:cs="Arial"/>
          <w:color w:val="000000" w:themeColor="text1"/>
          <w:sz w:val="22"/>
          <w:szCs w:val="22"/>
        </w:rPr>
        <w:t>writing process, the grou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p felt </w:t>
      </w:r>
      <w:r w:rsidR="009B5124">
        <w:rPr>
          <w:rFonts w:ascii="Helvetica" w:hAnsi="Helvetica" w:cs="Arial"/>
          <w:color w:val="000000" w:themeColor="text1"/>
          <w:sz w:val="22"/>
          <w:szCs w:val="22"/>
        </w:rPr>
        <w:t xml:space="preserve">that 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>there was scope</w:t>
      </w:r>
      <w:r w:rsidR="0033519F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within some of the music to feature spoken word and sampled audio. Sampled interviews with 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>band member David Foley’s grandmother and Jack Smedley’s</w:t>
      </w:r>
      <w:r w:rsidR="0033519F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grandfather – both sharing stories of their home - can be heard on the album. This recognition of their ancestry, along</w:t>
      </w:r>
      <w:r w:rsidR="008F3E0E" w:rsidRPr="009B5124">
        <w:rPr>
          <w:rFonts w:ascii="Helvetica" w:hAnsi="Helvetica" w:cs="Arial"/>
          <w:color w:val="000000" w:themeColor="text1"/>
          <w:sz w:val="22"/>
          <w:szCs w:val="22"/>
        </w:rPr>
        <w:t>side the band’s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return to its</w:t>
      </w:r>
      <w:r w:rsidR="0033519F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>musical origins</w:t>
      </w:r>
      <w:r w:rsidR="0033519F" w:rsidRPr="009B5124">
        <w:rPr>
          <w:rFonts w:ascii="Helvetica" w:hAnsi="Helvetica" w:cs="Arial"/>
          <w:color w:val="000000" w:themeColor="text1"/>
          <w:sz w:val="22"/>
          <w:szCs w:val="22"/>
        </w:rPr>
        <w:t>, le</w:t>
      </w:r>
      <w:r w:rsidR="008F3E0E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d RURA </w:t>
      </w:r>
      <w:r w:rsidR="004B23C0" w:rsidRPr="009B5124">
        <w:rPr>
          <w:rFonts w:ascii="Helvetica" w:hAnsi="Helvetica" w:cs="Arial"/>
          <w:color w:val="000000" w:themeColor="text1"/>
          <w:sz w:val="22"/>
          <w:szCs w:val="22"/>
        </w:rPr>
        <w:t>to name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 the album after the opening track, </w:t>
      </w:r>
      <w:r w:rsidR="000954D0"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band member </w:t>
      </w:r>
      <w:r w:rsidRPr="009B5124">
        <w:rPr>
          <w:rFonts w:ascii="Helvetica" w:hAnsi="Helvetica" w:cs="Arial"/>
          <w:color w:val="000000" w:themeColor="text1"/>
          <w:sz w:val="22"/>
          <w:szCs w:val="22"/>
        </w:rPr>
        <w:t xml:space="preserve">Steven Blake’s </w:t>
      </w:r>
      <w:r w:rsidR="009B5124">
        <w:rPr>
          <w:rFonts w:ascii="Helvetica" w:hAnsi="Helvetica" w:cs="Arial"/>
          <w:i/>
          <w:color w:val="000000" w:themeColor="text1"/>
          <w:sz w:val="22"/>
          <w:szCs w:val="22"/>
        </w:rPr>
        <w:t xml:space="preserve">In </w:t>
      </w:r>
      <w:r w:rsidR="000954D0" w:rsidRPr="009B5124">
        <w:rPr>
          <w:rFonts w:ascii="Helvetica" w:hAnsi="Helvetica" w:cs="Arial"/>
          <w:i/>
          <w:color w:val="000000" w:themeColor="text1"/>
          <w:sz w:val="22"/>
          <w:szCs w:val="22"/>
        </w:rPr>
        <w:t>Praise of Home.</w:t>
      </w:r>
    </w:p>
    <w:p w14:paraId="508AFD22" w14:textId="41495805" w:rsidR="00F329FF" w:rsidRPr="004B23C0" w:rsidRDefault="00F329FF" w:rsidP="00001CA6">
      <w:pPr>
        <w:jc w:val="both"/>
        <w:rPr>
          <w:rFonts w:ascii="Helvetica" w:hAnsi="Helvetica" w:cs="Arial"/>
          <w:i/>
          <w:sz w:val="22"/>
          <w:szCs w:val="22"/>
        </w:rPr>
      </w:pPr>
    </w:p>
    <w:p w14:paraId="7F1DE647" w14:textId="77777777" w:rsidR="00F329FF" w:rsidRPr="004B23C0" w:rsidRDefault="00F329FF" w:rsidP="00001CA6">
      <w:pPr>
        <w:jc w:val="both"/>
        <w:rPr>
          <w:rFonts w:ascii="Helvetica" w:hAnsi="Helvetica" w:cs="Arial"/>
          <w:sz w:val="22"/>
          <w:szCs w:val="22"/>
        </w:rPr>
      </w:pPr>
      <w:r w:rsidRPr="004B23C0">
        <w:rPr>
          <w:rFonts w:ascii="Helvetica" w:hAnsi="Helvetica" w:cs="Arial"/>
          <w:sz w:val="22"/>
          <w:szCs w:val="22"/>
        </w:rPr>
        <w:t>RURA began in 2010, as award-winners at Glasgow</w:t>
      </w:r>
      <w:r w:rsidR="00436E75" w:rsidRPr="004B23C0">
        <w:rPr>
          <w:rFonts w:ascii="Helvetica" w:hAnsi="Helvetica" w:cs="Arial"/>
          <w:sz w:val="22"/>
          <w:szCs w:val="22"/>
        </w:rPr>
        <w:t>’s Celtic Connections</w:t>
      </w:r>
      <w:r w:rsidRPr="004B23C0">
        <w:rPr>
          <w:rFonts w:ascii="Helvetica" w:hAnsi="Helvetica" w:cs="Arial"/>
          <w:sz w:val="22"/>
          <w:szCs w:val="22"/>
        </w:rPr>
        <w:t xml:space="preserve">. Since then </w:t>
      </w:r>
      <w:r w:rsidRPr="004B23C0">
        <w:rPr>
          <w:rFonts w:ascii="Helvetica" w:hAnsi="Helvetica" w:cs="Arial"/>
          <w:b/>
          <w:sz w:val="22"/>
          <w:szCs w:val="22"/>
        </w:rPr>
        <w:t>Jack Smedley</w:t>
      </w:r>
      <w:r w:rsidRPr="004B23C0">
        <w:rPr>
          <w:rFonts w:ascii="Helvetica" w:hAnsi="Helvetica" w:cs="Arial"/>
          <w:sz w:val="22"/>
          <w:szCs w:val="22"/>
        </w:rPr>
        <w:t xml:space="preserve">, </w:t>
      </w:r>
      <w:r w:rsidRPr="004B23C0">
        <w:rPr>
          <w:rFonts w:ascii="Helvetica" w:hAnsi="Helvetica" w:cs="Arial"/>
          <w:b/>
          <w:sz w:val="22"/>
          <w:szCs w:val="22"/>
        </w:rPr>
        <w:t>Steven Blake</w:t>
      </w:r>
      <w:r w:rsidRPr="004B23C0">
        <w:rPr>
          <w:rFonts w:ascii="Helvetica" w:hAnsi="Helvetica" w:cs="Arial"/>
          <w:sz w:val="22"/>
          <w:szCs w:val="22"/>
        </w:rPr>
        <w:t xml:space="preserve">, </w:t>
      </w:r>
      <w:r w:rsidRPr="004B23C0">
        <w:rPr>
          <w:rFonts w:ascii="Helvetica" w:hAnsi="Helvetica" w:cs="Arial"/>
          <w:b/>
          <w:sz w:val="22"/>
          <w:szCs w:val="22"/>
        </w:rPr>
        <w:t>David Foley</w:t>
      </w:r>
      <w:r w:rsidRPr="004B23C0">
        <w:rPr>
          <w:rFonts w:ascii="Helvetica" w:hAnsi="Helvetica" w:cs="Arial"/>
          <w:sz w:val="22"/>
          <w:szCs w:val="22"/>
        </w:rPr>
        <w:t xml:space="preserve"> and </w:t>
      </w:r>
      <w:r w:rsidRPr="004B23C0">
        <w:rPr>
          <w:rFonts w:ascii="Helvetica" w:hAnsi="Helvetica" w:cs="Arial"/>
          <w:b/>
          <w:sz w:val="22"/>
          <w:szCs w:val="22"/>
        </w:rPr>
        <w:t>Adam Brown’s</w:t>
      </w:r>
      <w:r w:rsidRPr="004B23C0">
        <w:rPr>
          <w:rFonts w:ascii="Helvetica" w:hAnsi="Helvetica" w:cs="Arial"/>
          <w:sz w:val="22"/>
          <w:szCs w:val="22"/>
        </w:rPr>
        <w:t xml:space="preserve"> powerful, entrancing instrumentals have been a main stage highlight of many of the world’s leading folk festivals, including Cambridge, Tønder, Winnipeg, Vancouver and HebCelt, amongst countless others in over 20 countries. </w:t>
      </w:r>
    </w:p>
    <w:p w14:paraId="39182555" w14:textId="77777777" w:rsidR="00307B2D" w:rsidRPr="004B23C0" w:rsidRDefault="00307B2D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6E5D0B50" w14:textId="3D8872D3" w:rsidR="00AD6CF9" w:rsidRPr="004B23C0" w:rsidRDefault="00F329FF" w:rsidP="00001CA6">
      <w:pPr>
        <w:jc w:val="both"/>
        <w:rPr>
          <w:rFonts w:ascii="Helvetica" w:hAnsi="Helvetica" w:cs="Arial"/>
          <w:sz w:val="22"/>
          <w:szCs w:val="22"/>
        </w:rPr>
      </w:pPr>
      <w:r w:rsidRPr="004B23C0">
        <w:rPr>
          <w:rFonts w:ascii="Helvetica" w:hAnsi="Helvetica" w:cs="Arial"/>
          <w:sz w:val="22"/>
          <w:szCs w:val="22"/>
        </w:rPr>
        <w:t xml:space="preserve">Enjoying a number of accolades over the past eight years, </w:t>
      </w:r>
      <w:r w:rsidR="00AD6CF9" w:rsidRPr="004B23C0">
        <w:rPr>
          <w:rFonts w:ascii="Helvetica" w:hAnsi="Helvetica" w:cs="Arial"/>
          <w:sz w:val="22"/>
          <w:szCs w:val="22"/>
        </w:rPr>
        <w:t>RURA were named Live Act of the Year at</w:t>
      </w:r>
      <w:r w:rsidR="008F3E0E">
        <w:rPr>
          <w:rFonts w:ascii="Helvetica" w:hAnsi="Helvetica" w:cs="Arial"/>
          <w:sz w:val="22"/>
          <w:szCs w:val="22"/>
        </w:rPr>
        <w:t xml:space="preserve"> the</w:t>
      </w:r>
      <w:r w:rsidR="00AD6CF9" w:rsidRPr="004B23C0">
        <w:rPr>
          <w:rFonts w:ascii="Helvetica" w:hAnsi="Helvetica" w:cs="Arial"/>
          <w:sz w:val="22"/>
          <w:szCs w:val="22"/>
        </w:rPr>
        <w:t xml:space="preserve"> 2015 Scots Trad Music Awards and nominated Folk Band of the Year in 2016.</w:t>
      </w:r>
    </w:p>
    <w:p w14:paraId="0287E950" w14:textId="77777777" w:rsidR="00AD6CF9" w:rsidRPr="004B23C0" w:rsidRDefault="00AD6CF9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330E4F3F" w14:textId="12C2A700" w:rsidR="00AD6CF9" w:rsidRDefault="00AD6CF9" w:rsidP="00001CA6">
      <w:pPr>
        <w:jc w:val="both"/>
        <w:rPr>
          <w:rFonts w:ascii="Helvetica" w:hAnsi="Helvetica" w:cs="Arial"/>
          <w:sz w:val="22"/>
          <w:szCs w:val="22"/>
        </w:rPr>
      </w:pPr>
      <w:r w:rsidRPr="004B23C0">
        <w:rPr>
          <w:rFonts w:ascii="Helvetica" w:hAnsi="Helvetica" w:cs="Arial"/>
          <w:sz w:val="22"/>
          <w:szCs w:val="22"/>
        </w:rPr>
        <w:t xml:space="preserve">With two heralded albums and years of extensive international touring, RURA have affirmed their position as one of Scotland’s most powerful contemporary folk-based bands. Their rugged yet refined blend of fiddle, Highland pipes, flute, bodhran and guitar has won a devoted following in many corners of the globe, amongst audiences and critics alike. </w:t>
      </w:r>
    </w:p>
    <w:p w14:paraId="2E1810CF" w14:textId="6C49A6A5" w:rsidR="008F3E0E" w:rsidRDefault="008F3E0E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608AF2CA" w14:textId="7A57D650" w:rsidR="008F3E0E" w:rsidRPr="004B23C0" w:rsidRDefault="008F3E0E" w:rsidP="00001CA6">
      <w:pPr>
        <w:jc w:val="both"/>
        <w:rPr>
          <w:rFonts w:ascii="Helvetica" w:hAnsi="Helvetica" w:cs="Arial"/>
          <w:sz w:val="22"/>
          <w:szCs w:val="22"/>
        </w:rPr>
      </w:pPr>
      <w:r w:rsidRPr="004B23C0">
        <w:rPr>
          <w:rFonts w:ascii="Helvetica" w:hAnsi="Helvetica" w:cs="Arial"/>
          <w:sz w:val="22"/>
          <w:szCs w:val="22"/>
        </w:rPr>
        <w:t>RURA</w:t>
      </w:r>
      <w:r>
        <w:rPr>
          <w:rFonts w:ascii="Helvetica" w:hAnsi="Helvetica" w:cs="Arial"/>
          <w:sz w:val="22"/>
          <w:szCs w:val="22"/>
        </w:rPr>
        <w:t xml:space="preserve"> will be taking their new album on tour</w:t>
      </w:r>
      <w:r w:rsidRPr="004B23C0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throughout </w:t>
      </w:r>
      <w:r w:rsidRPr="004B23C0">
        <w:rPr>
          <w:rFonts w:ascii="Helvetica" w:hAnsi="Helvetica" w:cs="Arial"/>
          <w:sz w:val="22"/>
          <w:szCs w:val="22"/>
        </w:rPr>
        <w:t xml:space="preserve">June this year, taking in 15 venues </w:t>
      </w:r>
      <w:r>
        <w:rPr>
          <w:rFonts w:ascii="Helvetica" w:hAnsi="Helvetica" w:cs="Arial"/>
          <w:sz w:val="22"/>
          <w:szCs w:val="22"/>
        </w:rPr>
        <w:t xml:space="preserve">across the UK. (please see details below) </w:t>
      </w:r>
      <w:r w:rsidRPr="004B23C0">
        <w:rPr>
          <w:rFonts w:ascii="Helvetica" w:hAnsi="Helvetica" w:cs="Arial"/>
          <w:sz w:val="22"/>
          <w:szCs w:val="22"/>
        </w:rPr>
        <w:t xml:space="preserve"> </w:t>
      </w:r>
    </w:p>
    <w:p w14:paraId="4702EBAC" w14:textId="77777777" w:rsidR="009E7AB2" w:rsidRPr="004B23C0" w:rsidRDefault="009E7AB2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28716CEE" w14:textId="3ADD5402" w:rsidR="00890DA9" w:rsidRPr="004B23C0" w:rsidRDefault="009E7AB2" w:rsidP="00001CA6">
      <w:pPr>
        <w:jc w:val="both"/>
        <w:rPr>
          <w:rFonts w:ascii="Helvetica" w:hAnsi="Helvetica" w:cs="Arial"/>
          <w:sz w:val="22"/>
          <w:szCs w:val="22"/>
        </w:rPr>
      </w:pPr>
      <w:r w:rsidRPr="004B23C0">
        <w:rPr>
          <w:rFonts w:ascii="Helvetica" w:hAnsi="Helvetica" w:cs="Arial"/>
          <w:sz w:val="22"/>
          <w:szCs w:val="22"/>
        </w:rPr>
        <w:t xml:space="preserve">RURA’s </w:t>
      </w:r>
      <w:r w:rsidR="00890DA9" w:rsidRPr="004B23C0">
        <w:rPr>
          <w:rFonts w:ascii="Helvetica" w:hAnsi="Helvetica" w:cs="Arial"/>
          <w:sz w:val="22"/>
          <w:szCs w:val="22"/>
        </w:rPr>
        <w:t>latest single ‘Day One’ will be released on 4</w:t>
      </w:r>
      <w:r w:rsidR="00890DA9" w:rsidRPr="004B23C0">
        <w:rPr>
          <w:rFonts w:ascii="Helvetica" w:hAnsi="Helvetica" w:cs="Arial"/>
          <w:sz w:val="22"/>
          <w:szCs w:val="22"/>
          <w:vertAlign w:val="superscript"/>
        </w:rPr>
        <w:t>th</w:t>
      </w:r>
      <w:r w:rsidR="00890DA9" w:rsidRPr="004B23C0">
        <w:rPr>
          <w:rFonts w:ascii="Helvetica" w:hAnsi="Helvetica" w:cs="Arial"/>
          <w:sz w:val="22"/>
          <w:szCs w:val="22"/>
        </w:rPr>
        <w:t xml:space="preserve"> May </w:t>
      </w:r>
      <w:r w:rsidR="00001CA6">
        <w:rPr>
          <w:rFonts w:ascii="Helvetica" w:hAnsi="Helvetica" w:cs="Arial"/>
          <w:sz w:val="22"/>
          <w:szCs w:val="22"/>
        </w:rPr>
        <w:t xml:space="preserve">2018 – the single </w:t>
      </w:r>
      <w:bookmarkStart w:id="0" w:name="_GoBack"/>
      <w:bookmarkEnd w:id="0"/>
      <w:r w:rsidR="009B5124">
        <w:rPr>
          <w:rFonts w:ascii="Helvetica" w:hAnsi="Helvetica" w:cs="Arial"/>
          <w:sz w:val="22"/>
          <w:szCs w:val="22"/>
        </w:rPr>
        <w:t xml:space="preserve">gives listeners a </w:t>
      </w:r>
      <w:r w:rsidR="00890DA9" w:rsidRPr="004B23C0">
        <w:rPr>
          <w:rFonts w:ascii="Helvetica" w:hAnsi="Helvetica" w:cs="Arial"/>
          <w:sz w:val="22"/>
          <w:szCs w:val="22"/>
        </w:rPr>
        <w:t xml:space="preserve">preview </w:t>
      </w:r>
      <w:r w:rsidR="009B5124">
        <w:rPr>
          <w:rFonts w:ascii="Helvetica" w:hAnsi="Helvetica" w:cs="Arial"/>
          <w:sz w:val="22"/>
          <w:szCs w:val="22"/>
        </w:rPr>
        <w:t xml:space="preserve">of </w:t>
      </w:r>
      <w:r w:rsidR="00890DA9" w:rsidRPr="004B23C0">
        <w:rPr>
          <w:rFonts w:ascii="Helvetica" w:hAnsi="Helvetica" w:cs="Arial"/>
          <w:sz w:val="22"/>
          <w:szCs w:val="22"/>
        </w:rPr>
        <w:t xml:space="preserve">the band’s new sound and </w:t>
      </w:r>
      <w:r w:rsidR="009B5124">
        <w:rPr>
          <w:rFonts w:ascii="Helvetica" w:hAnsi="Helvetica" w:cs="Arial"/>
          <w:sz w:val="22"/>
          <w:szCs w:val="22"/>
        </w:rPr>
        <w:t xml:space="preserve">of </w:t>
      </w:r>
      <w:r w:rsidR="00890DA9" w:rsidRPr="004B23C0">
        <w:rPr>
          <w:rFonts w:ascii="Helvetica" w:hAnsi="Helvetica" w:cs="Arial"/>
          <w:sz w:val="22"/>
          <w:szCs w:val="22"/>
        </w:rPr>
        <w:t xml:space="preserve">their first ever exclusively instrumental album. </w:t>
      </w:r>
    </w:p>
    <w:p w14:paraId="41173BC6" w14:textId="77777777" w:rsidR="00890DA9" w:rsidRPr="004B23C0" w:rsidRDefault="00890DA9" w:rsidP="00001CA6">
      <w:pPr>
        <w:jc w:val="both"/>
        <w:rPr>
          <w:rFonts w:ascii="Helvetica" w:hAnsi="Helvetica" w:cs="Arial"/>
          <w:sz w:val="22"/>
          <w:szCs w:val="22"/>
        </w:rPr>
      </w:pPr>
    </w:p>
    <w:p w14:paraId="5617F069" w14:textId="60983E39" w:rsidR="009E7AB2" w:rsidRPr="009B5124" w:rsidRDefault="0033519F" w:rsidP="00001CA6">
      <w:pPr>
        <w:jc w:val="both"/>
        <w:rPr>
          <w:rFonts w:ascii="Helvetica" w:hAnsi="Helvetica" w:cs="Arial"/>
          <w:b/>
          <w:sz w:val="22"/>
          <w:szCs w:val="22"/>
        </w:rPr>
      </w:pPr>
      <w:r w:rsidRPr="009B5124">
        <w:rPr>
          <w:rFonts w:ascii="Helvetica" w:hAnsi="Helvetica" w:cs="Arial"/>
          <w:b/>
          <w:sz w:val="22"/>
          <w:szCs w:val="22"/>
        </w:rPr>
        <w:t xml:space="preserve">The full album, </w:t>
      </w:r>
      <w:r w:rsidR="00436E75" w:rsidRPr="009B5124">
        <w:rPr>
          <w:rFonts w:ascii="Helvetica" w:hAnsi="Helvetica" w:cs="Arial"/>
          <w:b/>
          <w:i/>
          <w:sz w:val="22"/>
          <w:szCs w:val="22"/>
        </w:rPr>
        <w:t>In Praise of Home</w:t>
      </w:r>
      <w:r w:rsidRPr="009B5124">
        <w:rPr>
          <w:rFonts w:ascii="Helvetica" w:hAnsi="Helvetica" w:cs="Arial"/>
          <w:b/>
          <w:i/>
          <w:sz w:val="22"/>
          <w:szCs w:val="22"/>
        </w:rPr>
        <w:t xml:space="preserve">, </w:t>
      </w:r>
      <w:r w:rsidR="00436E75" w:rsidRPr="009B5124">
        <w:rPr>
          <w:rFonts w:ascii="Helvetica" w:hAnsi="Helvetica" w:cs="Arial"/>
          <w:b/>
          <w:sz w:val="22"/>
          <w:szCs w:val="22"/>
        </w:rPr>
        <w:t>will be released on Friday 1</w:t>
      </w:r>
      <w:r w:rsidR="00436E75" w:rsidRPr="009B5124">
        <w:rPr>
          <w:rFonts w:ascii="Helvetica" w:hAnsi="Helvetica" w:cs="Arial"/>
          <w:b/>
          <w:sz w:val="22"/>
          <w:szCs w:val="22"/>
          <w:vertAlign w:val="superscript"/>
        </w:rPr>
        <w:t>st</w:t>
      </w:r>
      <w:r w:rsidR="00436E75" w:rsidRPr="009B5124">
        <w:rPr>
          <w:rFonts w:ascii="Helvetica" w:hAnsi="Helvetica" w:cs="Arial"/>
          <w:b/>
          <w:sz w:val="22"/>
          <w:szCs w:val="22"/>
        </w:rPr>
        <w:t xml:space="preserve"> June</w:t>
      </w:r>
      <w:r w:rsidR="009B5124">
        <w:rPr>
          <w:rFonts w:ascii="Helvetica" w:hAnsi="Helvetica" w:cs="Arial"/>
          <w:b/>
          <w:sz w:val="22"/>
          <w:szCs w:val="22"/>
        </w:rPr>
        <w:t xml:space="preserve"> 2018</w:t>
      </w:r>
      <w:r w:rsidR="00436E75" w:rsidRPr="009B5124">
        <w:rPr>
          <w:rFonts w:ascii="Helvetica" w:hAnsi="Helvetica" w:cs="Arial"/>
          <w:b/>
          <w:sz w:val="22"/>
          <w:szCs w:val="22"/>
        </w:rPr>
        <w:t xml:space="preserve">. </w:t>
      </w:r>
    </w:p>
    <w:p w14:paraId="6F6EDE8F" w14:textId="77777777" w:rsidR="007A68D1" w:rsidRPr="004B23C0" w:rsidRDefault="00F329FF" w:rsidP="00001CA6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Helvetica" w:hAnsi="Helvetica" w:cs="Arial"/>
          <w:i/>
          <w:iCs/>
          <w:color w:val="FF0000"/>
          <w:sz w:val="22"/>
          <w:szCs w:val="22"/>
        </w:rPr>
      </w:pPr>
      <w:r w:rsidRPr="004B23C0">
        <w:rPr>
          <w:rFonts w:ascii="Helvetica" w:eastAsiaTheme="minorHAnsi" w:hAnsi="Helvetica" w:cs="Arial"/>
          <w:sz w:val="22"/>
          <w:szCs w:val="22"/>
          <w:lang w:eastAsia="en-US"/>
        </w:rPr>
        <w:t xml:space="preserve">ENDS </w:t>
      </w:r>
      <w:r w:rsidR="005A24F9" w:rsidRPr="004B23C0">
        <w:rPr>
          <w:rFonts w:ascii="Helvetica" w:eastAsiaTheme="minorHAnsi" w:hAnsi="Helvetica" w:cs="Arial"/>
          <w:sz w:val="22"/>
          <w:szCs w:val="22"/>
          <w:lang w:eastAsia="en-US"/>
        </w:rPr>
        <w:t>–</w:t>
      </w:r>
      <w:r w:rsidRPr="004B23C0">
        <w:rPr>
          <w:rFonts w:ascii="Helvetica" w:eastAsiaTheme="minorHAnsi" w:hAnsi="Helvetica" w:cs="Arial"/>
          <w:sz w:val="22"/>
          <w:szCs w:val="22"/>
          <w:lang w:eastAsia="en-US"/>
        </w:rPr>
        <w:t xml:space="preserve"> </w:t>
      </w:r>
    </w:p>
    <w:p w14:paraId="0B5CFBCE" w14:textId="77777777" w:rsidR="005A24F9" w:rsidRPr="00134707" w:rsidRDefault="005A24F9" w:rsidP="005A24F9">
      <w:pPr>
        <w:pStyle w:val="NormalWeb"/>
        <w:shd w:val="clear" w:color="auto" w:fill="FFFFFF"/>
        <w:rPr>
          <w:rFonts w:ascii="Helvetica" w:hAnsi="Helvetica" w:cs="Arial"/>
          <w:i/>
          <w:iCs/>
          <w:color w:val="FF0000"/>
          <w:sz w:val="20"/>
          <w:szCs w:val="20"/>
        </w:rPr>
      </w:pPr>
      <w:r w:rsidRPr="00134707">
        <w:rPr>
          <w:rFonts w:ascii="Helvetica" w:eastAsiaTheme="minorHAnsi" w:hAnsi="Helvetica" w:cs="Arial"/>
          <w:sz w:val="20"/>
          <w:szCs w:val="20"/>
          <w:lang w:eastAsia="en-US"/>
        </w:rPr>
        <w:t xml:space="preserve">For more information on RURA please go to: </w:t>
      </w:r>
      <w:hyperlink r:id="rId6" w:history="1">
        <w:r w:rsidR="007125F8" w:rsidRPr="00134707">
          <w:rPr>
            <w:rStyle w:val="Hyperlink"/>
            <w:rFonts w:ascii="Helvetica" w:eastAsiaTheme="minorHAnsi" w:hAnsi="Helvetica" w:cs="Arial"/>
            <w:sz w:val="20"/>
            <w:szCs w:val="20"/>
            <w:lang w:eastAsia="en-US"/>
          </w:rPr>
          <w:t>www.rura.co.uk</w:t>
        </w:r>
      </w:hyperlink>
      <w:r w:rsidR="007125F8" w:rsidRPr="00134707">
        <w:rPr>
          <w:rFonts w:ascii="Helvetica" w:eastAsiaTheme="minorHAnsi" w:hAnsi="Helvetica" w:cs="Arial"/>
          <w:sz w:val="20"/>
          <w:szCs w:val="20"/>
          <w:lang w:eastAsia="en-US"/>
        </w:rPr>
        <w:t xml:space="preserve"> </w:t>
      </w:r>
    </w:p>
    <w:p w14:paraId="0934B806" w14:textId="77777777" w:rsidR="005A24F9" w:rsidRPr="00134707" w:rsidRDefault="005A24F9" w:rsidP="005A24F9">
      <w:pPr>
        <w:jc w:val="center"/>
        <w:rPr>
          <w:rFonts w:ascii="Helvetica" w:hAnsi="Helvetica" w:cs="Arial"/>
          <w:sz w:val="20"/>
          <w:szCs w:val="20"/>
        </w:rPr>
      </w:pPr>
      <w:r w:rsidRPr="00134707">
        <w:rPr>
          <w:rFonts w:ascii="Helvetica" w:eastAsia="Times New Roman" w:hAnsi="Helvetica" w:cs="Arial"/>
          <w:bCs/>
          <w:color w:val="000000"/>
          <w:sz w:val="20"/>
          <w:szCs w:val="20"/>
          <w:lang w:val="en-US" w:eastAsia="en-GB"/>
        </w:rPr>
        <w:t>For interviews, sessions and further information please contact</w:t>
      </w:r>
    </w:p>
    <w:p w14:paraId="46847BC5" w14:textId="77777777" w:rsidR="005A24F9" w:rsidRPr="00134707" w:rsidRDefault="005A24F9" w:rsidP="005A24F9">
      <w:pPr>
        <w:jc w:val="center"/>
        <w:rPr>
          <w:rFonts w:ascii="Helvetica" w:hAnsi="Helvetica" w:cs="Arial"/>
          <w:sz w:val="20"/>
          <w:szCs w:val="20"/>
        </w:rPr>
      </w:pPr>
      <w:r w:rsidRPr="00134707">
        <w:rPr>
          <w:rFonts w:ascii="Helvetica" w:eastAsia="Times New Roman" w:hAnsi="Helvetica" w:cs="Arial"/>
          <w:bCs/>
          <w:color w:val="000000"/>
          <w:sz w:val="20"/>
          <w:szCs w:val="20"/>
          <w:lang w:val="en-US" w:eastAsia="en-GB"/>
        </w:rPr>
        <w:t xml:space="preserve">Hannah </w:t>
      </w:r>
      <w:r w:rsidRPr="00134707">
        <w:rPr>
          <w:rFonts w:ascii="Helvetica" w:eastAsia="Times New Roman" w:hAnsi="Helvetica" w:cs="Arial"/>
          <w:bCs/>
          <w:sz w:val="20"/>
          <w:szCs w:val="20"/>
          <w:lang w:val="en-US" w:eastAsia="en-GB"/>
        </w:rPr>
        <w:t xml:space="preserve">Innes on 07790 813 </w:t>
      </w:r>
      <w:r w:rsidRPr="00134707">
        <w:rPr>
          <w:rFonts w:ascii="Helvetica" w:eastAsia="Times New Roman" w:hAnsi="Helvetica" w:cs="Arial"/>
          <w:bCs/>
          <w:color w:val="000000"/>
          <w:sz w:val="20"/>
          <w:szCs w:val="20"/>
          <w:lang w:val="en-US" w:eastAsia="en-GB"/>
        </w:rPr>
        <w:t>712 or </w:t>
      </w:r>
      <w:hyperlink r:id="rId7" w:history="1">
        <w:r w:rsidRPr="00134707">
          <w:rPr>
            <w:rStyle w:val="Hyperlink"/>
            <w:rFonts w:ascii="Helvetica" w:eastAsia="Times New Roman" w:hAnsi="Helvetica" w:cs="Arial"/>
            <w:bCs/>
            <w:sz w:val="20"/>
            <w:szCs w:val="20"/>
            <w:lang w:val="en-US" w:eastAsia="en-GB"/>
          </w:rPr>
          <w:t>hannah@hannahinnes.co.uk</w:t>
        </w:r>
      </w:hyperlink>
    </w:p>
    <w:p w14:paraId="638D1A3E" w14:textId="77777777" w:rsidR="007A68D1" w:rsidRPr="00134707" w:rsidRDefault="007A68D1" w:rsidP="007A68D1">
      <w:pPr>
        <w:pStyle w:val="NormalWeb"/>
        <w:shd w:val="clear" w:color="auto" w:fill="FFFFFF"/>
        <w:rPr>
          <w:rFonts w:ascii="Helvetica" w:hAnsi="Helvetica" w:cs="Arial"/>
          <w:i/>
          <w:iCs/>
          <w:color w:val="000000" w:themeColor="text1"/>
          <w:sz w:val="20"/>
          <w:szCs w:val="20"/>
        </w:rPr>
      </w:pPr>
    </w:p>
    <w:p w14:paraId="3734A905" w14:textId="77777777" w:rsidR="00436E75" w:rsidRPr="00134707" w:rsidRDefault="00436E75" w:rsidP="00436E75">
      <w:pPr>
        <w:pStyle w:val="NormalWeb"/>
        <w:shd w:val="clear" w:color="auto" w:fill="FFFFFF"/>
        <w:jc w:val="center"/>
        <w:rPr>
          <w:rFonts w:ascii="Helvetica" w:hAnsi="Helvetica" w:cs="Arial"/>
          <w:b/>
          <w:iCs/>
          <w:color w:val="000000" w:themeColor="text1"/>
          <w:sz w:val="20"/>
          <w:szCs w:val="20"/>
        </w:rPr>
      </w:pPr>
      <w:r w:rsidRPr="00134707">
        <w:rPr>
          <w:rFonts w:ascii="Helvetica" w:hAnsi="Helvetica" w:cs="Arial"/>
          <w:b/>
          <w:iCs/>
          <w:color w:val="000000" w:themeColor="text1"/>
          <w:sz w:val="20"/>
          <w:szCs w:val="20"/>
        </w:rPr>
        <w:t>UK Album Launch Tour – June 2018</w:t>
      </w:r>
    </w:p>
    <w:p w14:paraId="7A44FF40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Wednesday 6</w:t>
      </w:r>
      <w:r w:rsidRPr="00134707">
        <w:rPr>
          <w:rFonts w:ascii="Helvetica" w:eastAsia="Times New Roman" w:hAnsi="Helvetica" w:cs="Arial"/>
          <w:color w:val="222222"/>
          <w:sz w:val="20"/>
          <w:szCs w:val="20"/>
          <w:vertAlign w:val="superscript"/>
        </w:rPr>
        <w:t>th</w:t>
      </w: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 xml:space="preserve"> - Universal Hall - FINDHORN</w:t>
      </w:r>
    </w:p>
    <w:p w14:paraId="440143AB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Thursday 7th  - The Sound Archive - KIRKWALL</w:t>
      </w:r>
    </w:p>
    <w:p w14:paraId="7F8DD60D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Friday 8th  - The Ceilidh Place - ULLAPOOL</w:t>
      </w:r>
    </w:p>
    <w:p w14:paraId="7F59B63E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Saturday 9th - The Queen’s Hall - EDINBURGH</w:t>
      </w:r>
    </w:p>
    <w:p w14:paraId="2FB15CBD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Sunday 10th - The Lemon Tree - ABERDEEN</w:t>
      </w:r>
    </w:p>
    <w:p w14:paraId="423F8E02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Thursday 14th - Gateshead - SAGE GATESHEAD</w:t>
      </w:r>
    </w:p>
    <w:p w14:paraId="1B37CA48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Wednesday 20th - Liverpool Philharmonic - LIVERPOOL</w:t>
      </w:r>
    </w:p>
    <w:p w14:paraId="4657E0AE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Thursday 21st - The Met - BURY</w:t>
      </w:r>
    </w:p>
    <w:p w14:paraId="345359B7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Friday 22nd - Portsmouth Festivities - PORTSMOUTH</w:t>
      </w:r>
    </w:p>
    <w:p w14:paraId="7CA58789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Saturday 23rd - Ropetackle Arts Centre - SHOREHAM-BY-SEA</w:t>
      </w:r>
    </w:p>
    <w:p w14:paraId="754D8C9A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Monday 25th - Cambridge Junction - CAMBRIDGE</w:t>
      </w:r>
    </w:p>
    <w:p w14:paraId="3B17D746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Tuesday 26th - Norwich Arts Centre - NORWICH</w:t>
      </w:r>
    </w:p>
    <w:p w14:paraId="1CAA5E7D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Wednesday </w:t>
      </w:r>
      <w:hyperlink r:id="rId8" w:tgtFrame="_blank" w:history="1">
        <w:r w:rsidRPr="00134707">
          <w:rPr>
            <w:rStyle w:val="Hyperlink"/>
            <w:rFonts w:ascii="Helvetica" w:eastAsia="Times New Roman" w:hAnsi="Helvetica" w:cs="Arial"/>
            <w:color w:val="1155CC"/>
            <w:sz w:val="20"/>
            <w:szCs w:val="20"/>
          </w:rPr>
          <w:t>27th - Kings Place - LONDON</w:t>
        </w:r>
      </w:hyperlink>
    </w:p>
    <w:p w14:paraId="4EF7B4E1" w14:textId="77777777" w:rsidR="00436E75" w:rsidRPr="00134707" w:rsidRDefault="00436E75" w:rsidP="00134707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Friday 29th - Eden Court - INVERNESS</w:t>
      </w:r>
    </w:p>
    <w:p w14:paraId="19836B96" w14:textId="6A19FDC6" w:rsidR="007A68D1" w:rsidRPr="008F3E0E" w:rsidRDefault="00436E75" w:rsidP="008F3E0E">
      <w:pPr>
        <w:pStyle w:val="ListParagraph"/>
        <w:numPr>
          <w:ilvl w:val="0"/>
          <w:numId w:val="5"/>
        </w:numPr>
        <w:jc w:val="center"/>
        <w:rPr>
          <w:rFonts w:ascii="Helvetica" w:eastAsia="Times New Roman" w:hAnsi="Helvetica" w:cs="Arial"/>
          <w:color w:val="222222"/>
          <w:sz w:val="20"/>
          <w:szCs w:val="20"/>
        </w:rPr>
      </w:pPr>
      <w:r w:rsidRPr="00134707">
        <w:rPr>
          <w:rFonts w:ascii="Helvetica" w:eastAsia="Times New Roman" w:hAnsi="Helvetica" w:cs="Arial"/>
          <w:color w:val="222222"/>
          <w:sz w:val="20"/>
          <w:szCs w:val="20"/>
        </w:rPr>
        <w:t>Saturday </w:t>
      </w:r>
      <w:hyperlink r:id="rId9" w:tgtFrame="_blank" w:history="1">
        <w:r w:rsidRPr="00134707">
          <w:rPr>
            <w:rStyle w:val="Hyperlink"/>
            <w:rFonts w:ascii="Helvetica" w:eastAsia="Times New Roman" w:hAnsi="Helvetica" w:cs="Arial"/>
            <w:color w:val="1155CC"/>
            <w:sz w:val="20"/>
            <w:szCs w:val="20"/>
          </w:rPr>
          <w:t>30th - Drygate - GLASGOW</w:t>
        </w:r>
      </w:hyperlink>
    </w:p>
    <w:p w14:paraId="1484845F" w14:textId="022991C4" w:rsidR="005A2DE8" w:rsidRDefault="005A2DE8" w:rsidP="005A2DE8"/>
    <w:p w14:paraId="3AD6DF31" w14:textId="77777777" w:rsidR="005A2DE8" w:rsidRDefault="005A2DE8" w:rsidP="005A2DE8">
      <w:pPr>
        <w:jc w:val="center"/>
      </w:pPr>
    </w:p>
    <w:p w14:paraId="603D3ADB" w14:textId="77777777" w:rsidR="005A2DE8" w:rsidRDefault="005A2DE8" w:rsidP="005A2DE8">
      <w:pPr>
        <w:jc w:val="center"/>
      </w:pPr>
    </w:p>
    <w:sectPr w:rsidR="005A2DE8" w:rsidSect="00756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A64"/>
    <w:multiLevelType w:val="hybridMultilevel"/>
    <w:tmpl w:val="71AAED92"/>
    <w:lvl w:ilvl="0" w:tplc="E250D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A44"/>
    <w:multiLevelType w:val="hybridMultilevel"/>
    <w:tmpl w:val="9A40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5C6"/>
    <w:multiLevelType w:val="hybridMultilevel"/>
    <w:tmpl w:val="AAC0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6D93"/>
    <w:multiLevelType w:val="hybridMultilevel"/>
    <w:tmpl w:val="FA36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09A7"/>
    <w:multiLevelType w:val="hybridMultilevel"/>
    <w:tmpl w:val="0EB46B44"/>
    <w:lvl w:ilvl="0" w:tplc="5B9A7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5037"/>
    <w:multiLevelType w:val="hybridMultilevel"/>
    <w:tmpl w:val="0E64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E8"/>
    <w:rsid w:val="00001CA6"/>
    <w:rsid w:val="0003274D"/>
    <w:rsid w:val="000950B9"/>
    <w:rsid w:val="000954D0"/>
    <w:rsid w:val="000D607A"/>
    <w:rsid w:val="00134707"/>
    <w:rsid w:val="00196700"/>
    <w:rsid w:val="002B24EA"/>
    <w:rsid w:val="00307B2D"/>
    <w:rsid w:val="003172C1"/>
    <w:rsid w:val="0033519F"/>
    <w:rsid w:val="00371206"/>
    <w:rsid w:val="003A3F27"/>
    <w:rsid w:val="00436E75"/>
    <w:rsid w:val="004B23C0"/>
    <w:rsid w:val="004D3D80"/>
    <w:rsid w:val="005A24F9"/>
    <w:rsid w:val="005A2DE8"/>
    <w:rsid w:val="00616021"/>
    <w:rsid w:val="006E1CA5"/>
    <w:rsid w:val="006F6A17"/>
    <w:rsid w:val="007125F8"/>
    <w:rsid w:val="00756C37"/>
    <w:rsid w:val="007A68D1"/>
    <w:rsid w:val="007D55A1"/>
    <w:rsid w:val="00890DA9"/>
    <w:rsid w:val="008F3E0E"/>
    <w:rsid w:val="009B5124"/>
    <w:rsid w:val="009E7AB2"/>
    <w:rsid w:val="00AD6CF9"/>
    <w:rsid w:val="00AE4807"/>
    <w:rsid w:val="00B3322C"/>
    <w:rsid w:val="00B90113"/>
    <w:rsid w:val="00C80D02"/>
    <w:rsid w:val="00CF0B4A"/>
    <w:rsid w:val="00D516DE"/>
    <w:rsid w:val="00D852AB"/>
    <w:rsid w:val="00D862F7"/>
    <w:rsid w:val="00DA6E3C"/>
    <w:rsid w:val="00DB5C83"/>
    <w:rsid w:val="00DD2AAC"/>
    <w:rsid w:val="00E0141B"/>
    <w:rsid w:val="00E368C6"/>
    <w:rsid w:val="00E85207"/>
    <w:rsid w:val="00F02A65"/>
    <w:rsid w:val="00F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04A90"/>
  <w15:docId w15:val="{7C4AA18F-F53A-9341-A316-9417A185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D6CF9"/>
  </w:style>
  <w:style w:type="character" w:styleId="Hyperlink">
    <w:name w:val="Hyperlink"/>
    <w:basedOn w:val="DefaultParagraphFont"/>
    <w:uiPriority w:val="99"/>
    <w:unhideWhenUsed/>
    <w:rsid w:val="00F329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4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7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24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7+-+Kings+Place+-+LONDON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h@hannahinn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ra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30+-+Drygate+-+GLASGOW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Innes</dc:creator>
  <cp:keywords/>
  <dc:description/>
  <cp:lastModifiedBy>Hannah Innes</cp:lastModifiedBy>
  <cp:revision>3</cp:revision>
  <cp:lastPrinted>2018-04-22T19:32:00Z</cp:lastPrinted>
  <dcterms:created xsi:type="dcterms:W3CDTF">2018-04-22T19:30:00Z</dcterms:created>
  <dcterms:modified xsi:type="dcterms:W3CDTF">2018-04-22T19:32:00Z</dcterms:modified>
</cp:coreProperties>
</file>